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 муниципальной программы «Формирование современной городской среды в сельском поселении "</w:t>
      </w:r>
      <w:r>
        <w:rPr>
          <w:rFonts w:ascii="Times New Roman" w:hAnsi="Times New Roman" w:cs="Times New Roman"/>
          <w:sz w:val="28"/>
          <w:szCs w:val="28"/>
          <w:lang w:val="ru-RU"/>
        </w:rPr>
        <w:t>Узон</w:t>
      </w:r>
      <w:r>
        <w:rPr>
          <w:rFonts w:ascii="Times New Roman" w:hAnsi="Times New Roman" w:cs="Times New Roman"/>
          <w:sz w:val="28"/>
          <w:szCs w:val="28"/>
        </w:rPr>
        <w:t>" в 2023 году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реализации муниципальной программы «Формирование комфортной городской среды  на 2018-2024 годы»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«Дульдургинский район» Забайкальского края в 2023 году выполнены работы по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установке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памятника «Тропою Батора» в Парке Победы. Памятник посвящён воинам-землякам, воинам интернационалистам, участникам локальных войн и военных конфликтов, участникам СВО и ветеранам боевых действий.автором и инициатором этого проекта является заслуженный строитель АБО, член Союза архитекторов Дондоков Болот Базаржапович. </w:t>
      </w:r>
      <w:r>
        <w:rPr>
          <w:rFonts w:ascii="Times New Roman" w:hAnsi="Times New Roman" w:cs="Times New Roman"/>
          <w:sz w:val="28"/>
          <w:szCs w:val="28"/>
        </w:rPr>
        <w:t>Работы выполнены в срок.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r>
        <w:rPr>
          <w:rFonts w:ascii="Times New Roman" w:hAnsi="Times New Roman" w:cs="Times New Roman"/>
          <w:sz w:val="28"/>
          <w:szCs w:val="28"/>
          <w:lang w:val="ru-RU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Б.Б. </w:t>
      </w:r>
      <w:r>
        <w:rPr>
          <w:rFonts w:ascii="Times New Roman" w:hAnsi="Times New Roman" w:cs="Times New Roman"/>
          <w:sz w:val="28"/>
          <w:szCs w:val="28"/>
          <w:lang w:val="ru-RU"/>
        </w:rPr>
        <w:t>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14"/>
    <w:rsid w:val="000F1414"/>
    <w:rsid w:val="0012416B"/>
    <w:rsid w:val="003629AA"/>
    <w:rsid w:val="00673537"/>
    <w:rsid w:val="00762602"/>
    <w:rsid w:val="009232F0"/>
    <w:rsid w:val="00A44BD4"/>
    <w:rsid w:val="00A8570E"/>
    <w:rsid w:val="00BD75A1"/>
    <w:rsid w:val="00D94E4B"/>
    <w:rsid w:val="3D4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20</TotalTime>
  <ScaleCrop>false</ScaleCrop>
  <LinksUpToDate>false</LinksUpToDate>
  <CharactersWithSpaces>778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2024-01-31T01:01:00Z</dcterms:created>
  <dc:creator>user</dc:creator>
  <cp:lastModifiedBy>Notebook</cp:lastModifiedBy>
  <dcterms:modified xsi:type="dcterms:W3CDTF">2024-02-27T00:56:14Z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58734499216E4402988368DADBD76542_12</vt:lpwstr>
  </property>
</Properties>
</file>